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50" w:rsidRDefault="00430150" w:rsidP="00430150">
      <w:pPr>
        <w:spacing w:after="0"/>
        <w:jc w:val="center"/>
        <w:rPr>
          <w:b/>
          <w:sz w:val="28"/>
          <w:szCs w:val="28"/>
        </w:rPr>
      </w:pPr>
      <w:r w:rsidRPr="00430150">
        <w:rPr>
          <w:b/>
          <w:sz w:val="28"/>
          <w:szCs w:val="28"/>
        </w:rPr>
        <w:t xml:space="preserve">LIST OF PUBLIC AND PRIVATE MEDICAL COLLEGES </w:t>
      </w:r>
      <w:r>
        <w:rPr>
          <w:b/>
          <w:sz w:val="28"/>
          <w:szCs w:val="28"/>
        </w:rPr>
        <w:t xml:space="preserve">WITH </w:t>
      </w:r>
    </w:p>
    <w:p w:rsidR="00B73BA1" w:rsidRPr="00430150" w:rsidRDefault="00430150" w:rsidP="00430150">
      <w:pPr>
        <w:spacing w:after="0"/>
        <w:jc w:val="center"/>
        <w:rPr>
          <w:b/>
          <w:sz w:val="28"/>
          <w:szCs w:val="28"/>
        </w:rPr>
      </w:pPr>
      <w:r w:rsidRPr="00430150">
        <w:rPr>
          <w:b/>
          <w:sz w:val="28"/>
          <w:szCs w:val="28"/>
        </w:rPr>
        <w:t>ESTABLISHED ETHICS REVIEW COMMITTEES</w:t>
      </w:r>
    </w:p>
    <w:tbl>
      <w:tblPr>
        <w:tblW w:w="10940" w:type="dxa"/>
        <w:jc w:val="center"/>
        <w:tblLook w:val="04A0"/>
      </w:tblPr>
      <w:tblGrid>
        <w:gridCol w:w="797"/>
        <w:gridCol w:w="6093"/>
        <w:gridCol w:w="1282"/>
        <w:gridCol w:w="2768"/>
      </w:tblGrid>
      <w:tr w:rsidR="00430150" w:rsidRPr="0024547B" w:rsidTr="009D4769">
        <w:trPr>
          <w:trHeight w:val="1200"/>
          <w:tblHeader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SNO      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Name of Institute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 / Private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Name of</w:t>
            </w:r>
            <w:r w:rsidRPr="00430150">
              <w:rPr>
                <w:rFonts w:ascii="Arial" w:eastAsia="Times New Roman" w:hAnsi="Arial" w:cs="Arial"/>
                <w:color w:val="000000"/>
              </w:rPr>
              <w:t xml:space="preserve"> the Research Ethics Committees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FMH College of Medicine and Dentistry, Lahore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IRB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Independent Medical College &amp; </w:t>
            </w:r>
            <w:r w:rsidRPr="00430150">
              <w:rPr>
                <w:rFonts w:ascii="Arial" w:eastAsia="Times New Roman" w:hAnsi="Arial" w:cs="Arial"/>
                <w:color w:val="000000"/>
              </w:rPr>
              <w:t>University</w:t>
            </w:r>
            <w:r w:rsidRPr="0024547B">
              <w:rPr>
                <w:rFonts w:ascii="Arial" w:eastAsia="Times New Roman" w:hAnsi="Arial" w:cs="Arial"/>
                <w:color w:val="000000"/>
              </w:rPr>
              <w:t xml:space="preserve"> Hospital Faisalabad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I.E.R.C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Shifa College of Medicine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IRB &amp; ETHICS COMIT.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Islamic International Medical College, Rawalpindi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E.R.B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Foundation University Medical College, Islamabad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FMH College of Medicine and Dentistry, Lahore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IRB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Institute of Dentistry CMH Lahore, Medical College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E.R.C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Center Park Medical College, Ferozpur Road Kahna Nao Lahore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R&amp;E COMMITTEE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CMH Lahore Medical College, Lahore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Usra Medical &amp; Dental College Kahuta mor G.T Road IBD.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Islamabad Medical &amp; Dental College Bahara Kaho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University Medical &amp; Dental College Faisalabad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UMDC RES. ETHIC COM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Agha Khan University Hospital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Jina Medical &amp; Dental College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ETHICS COMIT.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Al Tabri Medical College Old PS Gadat Town Malir Karachi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AL-TIBRI 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Liaquat National Medical College Karachi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Zia Ud Din Medical College Karachi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Hamdard College of Medicine &amp; Dentistry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URC/ERC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Behria University &amp; Medical College Karachi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TASK FORCE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Women Medical College </w:t>
            </w:r>
            <w:r w:rsidRPr="00430150">
              <w:rPr>
                <w:rFonts w:ascii="Arial" w:eastAsia="Times New Roman" w:hAnsi="Arial" w:cs="Arial"/>
                <w:color w:val="000000"/>
              </w:rPr>
              <w:t>Abbottabad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MRC/WMC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Pak International Medical College Peshawar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RES. COMIT.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0150">
              <w:rPr>
                <w:rFonts w:ascii="Arial" w:eastAsia="Times New Roman" w:hAnsi="Arial" w:cs="Arial"/>
                <w:color w:val="000000"/>
              </w:rPr>
              <w:t>Alama</w:t>
            </w:r>
            <w:r w:rsidRPr="0024547B">
              <w:rPr>
                <w:rFonts w:ascii="Arial" w:eastAsia="Times New Roman" w:hAnsi="Arial" w:cs="Arial"/>
                <w:color w:val="000000"/>
              </w:rPr>
              <w:t xml:space="preserve"> Iqbal Medical College Lahore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ERB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Sheikh Zayed Medical College/Hospital RahimyarKhan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IRB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Sargodha Medical College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COLLEGE RES E.C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Punjab Medical College Faisalabad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IRC/ERC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Quaid-e-Azam Medical College Bahawalpur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King Edward Medical University Lahore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IRB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DOW Medical College , Civil Hospital &amp; Sind Govt Liari Gen Hospital Karachi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IRB / DOW UHS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Ghulam Muhammad Mehr Medical College Sakhar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Liaquat University of Medical &amp; Health Sciences, Jamshoro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Liaquat University of Medical &amp; Health Sciences, Jamshoro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Peoples Medical College for Girls Nawabshah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MEC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Karachi Medical &amp; Dental College Abbasi Shaheed Hospital </w:t>
            </w:r>
            <w:r w:rsidRPr="0024547B">
              <w:rPr>
                <w:rFonts w:ascii="Arial" w:eastAsia="Times New Roman" w:hAnsi="Arial" w:cs="Arial"/>
                <w:color w:val="000000"/>
              </w:rPr>
              <w:lastRenderedPageBreak/>
              <w:t>Karachi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lastRenderedPageBreak/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0150">
              <w:rPr>
                <w:rFonts w:ascii="Arial" w:eastAsia="Times New Roman" w:hAnsi="Arial" w:cs="Arial"/>
                <w:color w:val="000000"/>
              </w:rPr>
              <w:t>Ayub</w:t>
            </w:r>
            <w:r w:rsidRPr="0024547B">
              <w:rPr>
                <w:rFonts w:ascii="Arial" w:eastAsia="Times New Roman" w:hAnsi="Arial" w:cs="Arial"/>
                <w:color w:val="000000"/>
              </w:rPr>
              <w:t xml:space="preserve"> Medical College </w:t>
            </w:r>
            <w:r w:rsidRPr="00430150">
              <w:rPr>
                <w:rFonts w:ascii="Arial" w:eastAsia="Times New Roman" w:hAnsi="Arial" w:cs="Arial"/>
                <w:color w:val="000000"/>
              </w:rPr>
              <w:t>Abbottabad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IREB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Khyber College of Dentistry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Saidu Medical College, Saidu Sharif Sawat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IREB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KUST Institute of Medical Sciences Khohat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IRBB+RC KIMS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Gomal Medical College D.I Khan 47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PNS Shifa Karachi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HEC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Sheikh Zayed Medical College/Hospital RahimyarKhan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IRB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Shifa International Medical College IBD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IRB &amp; EC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Services Hospital Jail Road Lahore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IRB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CMH Okara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MEDICAL DIRECTOR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Patail Hospital Karachi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CAG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Sobhraj Metrenty Hospital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ERB,CDGT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430150" w:rsidRDefault="00430150" w:rsidP="00430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CMH Peshawar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50" w:rsidRPr="0024547B" w:rsidRDefault="00430150" w:rsidP="004524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R&amp;D COMMITTEE</w:t>
            </w:r>
          </w:p>
        </w:tc>
      </w:tr>
      <w:tr w:rsidR="00430150" w:rsidRPr="0024547B" w:rsidTr="009D4769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430150" w:rsidRDefault="00430150" w:rsidP="009D47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24547B" w:rsidRDefault="00430150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DOW University of Health </w:t>
            </w:r>
            <w:r w:rsidR="009D4769" w:rsidRPr="0024547B">
              <w:rPr>
                <w:rFonts w:ascii="Arial" w:eastAsia="Times New Roman" w:hAnsi="Arial" w:cs="Arial"/>
                <w:color w:val="000000"/>
              </w:rPr>
              <w:t xml:space="preserve">Sciences. </w:t>
            </w:r>
            <w:r w:rsidRPr="0024547B">
              <w:rPr>
                <w:rFonts w:ascii="Arial" w:eastAsia="Times New Roman" w:hAnsi="Arial" w:cs="Arial"/>
                <w:color w:val="000000"/>
              </w:rPr>
              <w:t>Karachi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24547B" w:rsidRDefault="00430150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Public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24547B" w:rsidRDefault="00430150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IRB,DOW UNIVERSITY</w:t>
            </w:r>
          </w:p>
        </w:tc>
      </w:tr>
      <w:tr w:rsidR="00430150" w:rsidRPr="0024547B" w:rsidTr="00394046">
        <w:trPr>
          <w:trHeight w:val="278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430150" w:rsidRDefault="00430150" w:rsidP="009D47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24547B" w:rsidRDefault="00430150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 xml:space="preserve">ISRA University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24547B" w:rsidRDefault="00430150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24547B" w:rsidRDefault="00430150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REEARCH COMMITTEE</w:t>
            </w:r>
          </w:p>
        </w:tc>
      </w:tr>
      <w:tr w:rsidR="00430150" w:rsidRPr="0024547B" w:rsidTr="00394046">
        <w:trPr>
          <w:trHeight w:val="3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430150" w:rsidRDefault="00430150" w:rsidP="009D47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24547B" w:rsidRDefault="00430150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Baqai Medical University , Karachi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24547B" w:rsidRDefault="00430150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150" w:rsidRPr="0024547B" w:rsidRDefault="00430150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BASR</w:t>
            </w:r>
          </w:p>
        </w:tc>
      </w:tr>
      <w:tr w:rsidR="00274233" w:rsidRPr="0024547B" w:rsidTr="00394046">
        <w:trPr>
          <w:trHeight w:val="3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233" w:rsidRPr="00430150" w:rsidRDefault="00274233" w:rsidP="009D47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233" w:rsidRPr="0024547B" w:rsidRDefault="00394046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Fazaia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Medical College, Air University Islamabad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233" w:rsidRPr="0024547B" w:rsidRDefault="00394046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547B">
              <w:rPr>
                <w:rFonts w:ascii="Arial" w:eastAsia="Times New Roman" w:hAnsi="Arial" w:cs="Arial"/>
                <w:color w:val="000000"/>
              </w:rPr>
              <w:t>Private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233" w:rsidRPr="0024547B" w:rsidRDefault="00394046" w:rsidP="009D47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IRB-FMC</w:t>
            </w:r>
          </w:p>
        </w:tc>
      </w:tr>
    </w:tbl>
    <w:p w:rsidR="00430150" w:rsidRDefault="00430150"/>
    <w:sectPr w:rsidR="00430150" w:rsidSect="00B7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3AE"/>
    <w:multiLevelType w:val="hybridMultilevel"/>
    <w:tmpl w:val="339A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4547B"/>
    <w:rsid w:val="0024547B"/>
    <w:rsid w:val="00274233"/>
    <w:rsid w:val="0028250C"/>
    <w:rsid w:val="00394046"/>
    <w:rsid w:val="00430150"/>
    <w:rsid w:val="00774E4F"/>
    <w:rsid w:val="0079104B"/>
    <w:rsid w:val="009D4769"/>
    <w:rsid w:val="00B73BA1"/>
    <w:rsid w:val="00C5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Programmer</cp:lastModifiedBy>
  <cp:revision>5</cp:revision>
  <cp:lastPrinted>2015-12-22T05:31:00Z</cp:lastPrinted>
  <dcterms:created xsi:type="dcterms:W3CDTF">2015-12-22T05:15:00Z</dcterms:created>
  <dcterms:modified xsi:type="dcterms:W3CDTF">2016-08-15T07:05:00Z</dcterms:modified>
</cp:coreProperties>
</file>